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FE" w:rsidRPr="004054E4" w:rsidRDefault="003D6E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СОГЛАШЕНИЕ</w:t>
      </w:r>
    </w:p>
    <w:p w:rsidR="003D6EFE" w:rsidRPr="004054E4" w:rsidRDefault="003D6E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О СОТРУДНИЧЕСТВЕ В СОЦИАЛЬНО-ТРУДОВОЙ СФЕРЕ</w:t>
      </w:r>
    </w:p>
    <w:p w:rsidR="003D6EFE" w:rsidRPr="004054E4" w:rsidRDefault="003D6E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МЕЖДУ МИНИСТЕРСТВОМ ТРУДА И СОЦИАЛЬНОЙ ЗАЩИТЫ РОССИЙСКОЙ</w:t>
      </w:r>
    </w:p>
    <w:p w:rsidR="003D6EFE" w:rsidRPr="004054E4" w:rsidRDefault="003D6E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ФЕДЕРАЦИИ И МИНИСТЕРСТВОМ ТРУДА И СОЦИАЛЬНОГО РАЗВИТИЯ</w:t>
      </w:r>
    </w:p>
    <w:p w:rsidR="003D6EFE" w:rsidRPr="004054E4" w:rsidRDefault="003D6E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КИРГИЗСКОЙ РЕСПУБЛИКИ</w:t>
      </w:r>
    </w:p>
    <w:p w:rsidR="003D6EFE" w:rsidRPr="004054E4" w:rsidRDefault="003D6EF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D6EFE" w:rsidRPr="004054E4" w:rsidRDefault="003D6E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(Бишкек, 6 июня 2016 года)</w:t>
      </w:r>
    </w:p>
    <w:p w:rsidR="003D6EFE" w:rsidRPr="004054E4" w:rsidRDefault="003D6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EFE" w:rsidRPr="004054E4" w:rsidRDefault="003D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 и Министерство труда и социального развития Киргизской Республики, в дальнейшем именуемые Сторонами,</w:t>
      </w:r>
    </w:p>
    <w:p w:rsidR="003D6EFE" w:rsidRPr="004054E4" w:rsidRDefault="003D6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стремясь содействовать развитию отношений между Российской Федерацией и Киргизской Республикой,</w:t>
      </w:r>
    </w:p>
    <w:p w:rsidR="003D6EFE" w:rsidRPr="004054E4" w:rsidRDefault="003D6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признавая, что сотрудничество между Сторонами будет направлено на обмен опытом в целях развития социально-трудовой сферы в государствах Сторон,</w:t>
      </w:r>
    </w:p>
    <w:p w:rsidR="003D6EFE" w:rsidRPr="004054E4" w:rsidRDefault="003D6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действуя в пределах своей компетенции, соблюдая международные обязательства и законодательство государств Сторон,</w:t>
      </w:r>
    </w:p>
    <w:p w:rsidR="003D6EFE" w:rsidRPr="004054E4" w:rsidRDefault="003D6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:rsidR="003D6EFE" w:rsidRPr="004054E4" w:rsidRDefault="003D6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EFE" w:rsidRPr="004054E4" w:rsidRDefault="003D6EF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Статья 1</w:t>
      </w:r>
    </w:p>
    <w:p w:rsidR="003D6EFE" w:rsidRPr="004054E4" w:rsidRDefault="003D6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EFE" w:rsidRPr="004054E4" w:rsidRDefault="003D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Стороны развивают сотрудничество в социально-трудовой сфере по следующим направлениям:</w:t>
      </w:r>
    </w:p>
    <w:p w:rsidR="003D6EFE" w:rsidRPr="004054E4" w:rsidRDefault="003D6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а) социальная защита населения (в том числе социальная защита семьи, женщин и детей, граждан пожилого возраста и др.);</w:t>
      </w:r>
    </w:p>
    <w:p w:rsidR="003D6EFE" w:rsidRPr="004054E4" w:rsidRDefault="003D6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б) социальное обслуживание населения;</w:t>
      </w:r>
    </w:p>
    <w:p w:rsidR="003D6EFE" w:rsidRPr="004054E4" w:rsidRDefault="003D6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в) развитие социальных услуг детям, безработным, пожилым гражданам, лицам с ограниченными возможностями здоровья и т.д.;</w:t>
      </w:r>
    </w:p>
    <w:p w:rsidR="003D6EFE" w:rsidRPr="004054E4" w:rsidRDefault="003D6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г) гендерная политика;</w:t>
      </w:r>
    </w:p>
    <w:p w:rsidR="003D6EFE" w:rsidRPr="004054E4" w:rsidRDefault="003D6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д) проведение медико-социальной экспертизы;</w:t>
      </w:r>
    </w:p>
    <w:p w:rsidR="003D6EFE" w:rsidRPr="004054E4" w:rsidRDefault="003D6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е) опека и попечительство в отношении совершеннолетних недееспособных или не полностью дееспособных граждан;</w:t>
      </w:r>
    </w:p>
    <w:p w:rsidR="003D6EFE" w:rsidRPr="004054E4" w:rsidRDefault="003D6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ж) оказание протезно-ортопедической помощи;</w:t>
      </w:r>
    </w:p>
    <w:p w:rsidR="003D6EFE" w:rsidRPr="004054E4" w:rsidRDefault="003D6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з) реабилитация лиц с ограниченными возможностями здоровья;</w:t>
      </w:r>
    </w:p>
    <w:p w:rsidR="003D6EFE" w:rsidRPr="004054E4" w:rsidRDefault="003D6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lastRenderedPageBreak/>
        <w:t>и) социальное страхование работающих граждан;</w:t>
      </w:r>
    </w:p>
    <w:p w:rsidR="003D6EFE" w:rsidRPr="004054E4" w:rsidRDefault="003D6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к) трудовые отношения, включая их законодательное регулирование;</w:t>
      </w:r>
    </w:p>
    <w:p w:rsidR="003D6EFE" w:rsidRPr="004054E4" w:rsidRDefault="003D6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л) занятость населения;</w:t>
      </w:r>
    </w:p>
    <w:p w:rsidR="003D6EFE" w:rsidRPr="004054E4" w:rsidRDefault="003D6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м) другие вопросы труда и социальной защиты населения по взаимной договоренности Сторон.</w:t>
      </w:r>
    </w:p>
    <w:p w:rsidR="003D6EFE" w:rsidRPr="004054E4" w:rsidRDefault="003D6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EFE" w:rsidRPr="004054E4" w:rsidRDefault="003D6EF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Статья 2</w:t>
      </w:r>
    </w:p>
    <w:p w:rsidR="003D6EFE" w:rsidRPr="004054E4" w:rsidRDefault="003D6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EFE" w:rsidRPr="004054E4" w:rsidRDefault="003D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Сотрудничество между Сторонами осуществляется в следующих формах:</w:t>
      </w:r>
    </w:p>
    <w:p w:rsidR="003D6EFE" w:rsidRPr="004054E4" w:rsidRDefault="003D6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а) обмен нормативными документами и информационно-аналитическими материалами по направлениям сотрудничества;</w:t>
      </w:r>
    </w:p>
    <w:p w:rsidR="003D6EFE" w:rsidRPr="004054E4" w:rsidRDefault="003D6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б) обмен информацией и экспертами по предоставлению социальных услуг социально незащищенным категориям граждан, семьям и детям, находящимся в трудной жизненной ситуации, а также лицам с ограниченными возможностями здоровья;</w:t>
      </w:r>
    </w:p>
    <w:p w:rsidR="003D6EFE" w:rsidRPr="004054E4" w:rsidRDefault="003D6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в) стажировки и учебные поездки специалистов Сторон с целью повышения квалификации и обмена опытом работы в социально-трудовой сфере;</w:t>
      </w:r>
    </w:p>
    <w:p w:rsidR="003D6EFE" w:rsidRPr="004054E4" w:rsidRDefault="003D6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г) взаимодействие и взаимная поддержка на международных форумах, конференциях, семинарах и других мероприятиях, проводимых по вопросам труда, социальной защиты населения и в сфере гендерной политики на территории Российской Федерации и Киргизской Республики.</w:t>
      </w:r>
    </w:p>
    <w:p w:rsidR="003D6EFE" w:rsidRPr="004054E4" w:rsidRDefault="003D6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EFE" w:rsidRPr="004054E4" w:rsidRDefault="003D6EF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Статья 3</w:t>
      </w:r>
      <w:bookmarkStart w:id="0" w:name="_GoBack"/>
      <w:bookmarkEnd w:id="0"/>
    </w:p>
    <w:p w:rsidR="003D6EFE" w:rsidRPr="004054E4" w:rsidRDefault="003D6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EFE" w:rsidRPr="004054E4" w:rsidRDefault="003D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Соглашения, Стороны осуществляют самостоятельно в соответствии с законодательством государств Сторон и в пределах средств, предусмотренных в национальных бюджетах.</w:t>
      </w:r>
    </w:p>
    <w:p w:rsidR="003D6EFE" w:rsidRPr="004054E4" w:rsidRDefault="003D6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EFE" w:rsidRPr="004054E4" w:rsidRDefault="003D6EF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Статья 4</w:t>
      </w:r>
    </w:p>
    <w:p w:rsidR="003D6EFE" w:rsidRPr="004054E4" w:rsidRDefault="003D6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EFE" w:rsidRPr="004054E4" w:rsidRDefault="003D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Споры и разногласия, возникающие между Сторонами в ходе реализации положений настоящего Соглашения, решаются путем переговоров и консультаций.</w:t>
      </w:r>
    </w:p>
    <w:p w:rsidR="003D6EFE" w:rsidRPr="004054E4" w:rsidRDefault="003D6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EFE" w:rsidRPr="004054E4" w:rsidRDefault="003D6EF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Статья 5</w:t>
      </w:r>
    </w:p>
    <w:p w:rsidR="003D6EFE" w:rsidRPr="004054E4" w:rsidRDefault="003D6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EFE" w:rsidRPr="004054E4" w:rsidRDefault="003D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В случае необходимости по взаимному согласию Сторон в настоящее Соглашение могут вноситься изменения, которые оформляются протоколами.</w:t>
      </w:r>
    </w:p>
    <w:p w:rsidR="003D6EFE" w:rsidRPr="004054E4" w:rsidRDefault="003D6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EFE" w:rsidRPr="004054E4" w:rsidRDefault="003D6EF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Статья 6</w:t>
      </w:r>
    </w:p>
    <w:p w:rsidR="003D6EFE" w:rsidRPr="004054E4" w:rsidRDefault="003D6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EFE" w:rsidRPr="004054E4" w:rsidRDefault="003D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Обмен информацией в рамках настоящего Соглашения осуществляется на русском языке.</w:t>
      </w:r>
    </w:p>
    <w:p w:rsidR="003D6EFE" w:rsidRPr="004054E4" w:rsidRDefault="003D6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EFE" w:rsidRPr="004054E4" w:rsidRDefault="003D6EF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Статья 7</w:t>
      </w:r>
    </w:p>
    <w:p w:rsidR="003D6EFE" w:rsidRPr="004054E4" w:rsidRDefault="003D6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EFE" w:rsidRPr="004054E4" w:rsidRDefault="003D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Настоящее Соглашение вступает в силу с даты его подписания и действует в течение пяти лет. Его действие автоматически продлевается на последующие пятилетние периоды, если ни одна из Сторон не менее чем за шесть месяцев до истечения очередного периода не уведомит другую Сторону о своем намерении прекратить действие настоящего Соглашения.</w:t>
      </w:r>
    </w:p>
    <w:p w:rsidR="003D6EFE" w:rsidRPr="004054E4" w:rsidRDefault="003D6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EFE" w:rsidRPr="004054E4" w:rsidRDefault="003D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Совершено в городе Бишкек 6 июня 2016 года в двух подлинных экземплярах каждый на русском и киргизском языках, причем оба текста имеют одинаковую силу.</w:t>
      </w:r>
    </w:p>
    <w:p w:rsidR="003D6EFE" w:rsidRPr="004054E4" w:rsidRDefault="003D6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В случае возникновения разногласий при толковании положений настоящего Соглашения Стороны будут руководствоваться текстом на русском языке.</w:t>
      </w:r>
    </w:p>
    <w:p w:rsidR="003D6EFE" w:rsidRPr="004054E4" w:rsidRDefault="003D6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EFE" w:rsidRPr="004054E4" w:rsidRDefault="003D6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54E4">
        <w:rPr>
          <w:rFonts w:ascii="Times New Roman" w:hAnsi="Times New Roman" w:cs="Times New Roman"/>
          <w:sz w:val="28"/>
          <w:szCs w:val="28"/>
        </w:rPr>
        <w:t>(Подписи)</w:t>
      </w:r>
    </w:p>
    <w:p w:rsidR="003D6EFE" w:rsidRPr="004054E4" w:rsidRDefault="003D6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EFE" w:rsidRDefault="003D6EFE">
      <w:pPr>
        <w:pStyle w:val="ConsPlusNormal"/>
        <w:jc w:val="both"/>
      </w:pPr>
    </w:p>
    <w:p w:rsidR="003D6EFE" w:rsidRDefault="003D6E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D20" w:rsidRDefault="007E0D20"/>
    <w:sectPr w:rsidR="007E0D20" w:rsidSect="0092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FE"/>
    <w:rsid w:val="000139AD"/>
    <w:rsid w:val="00013C0C"/>
    <w:rsid w:val="00016F8E"/>
    <w:rsid w:val="00020067"/>
    <w:rsid w:val="000216DC"/>
    <w:rsid w:val="00021DD2"/>
    <w:rsid w:val="00023669"/>
    <w:rsid w:val="00035BB8"/>
    <w:rsid w:val="000369E6"/>
    <w:rsid w:val="00044420"/>
    <w:rsid w:val="00051742"/>
    <w:rsid w:val="00052A2B"/>
    <w:rsid w:val="00065144"/>
    <w:rsid w:val="00065DDA"/>
    <w:rsid w:val="000858F7"/>
    <w:rsid w:val="00095604"/>
    <w:rsid w:val="000B1F1E"/>
    <w:rsid w:val="000C02AE"/>
    <w:rsid w:val="000C1FB7"/>
    <w:rsid w:val="000C6362"/>
    <w:rsid w:val="000E1711"/>
    <w:rsid w:val="000E38E3"/>
    <w:rsid w:val="000F1DD0"/>
    <w:rsid w:val="000F64F4"/>
    <w:rsid w:val="000F6F93"/>
    <w:rsid w:val="00102E34"/>
    <w:rsid w:val="00123BC2"/>
    <w:rsid w:val="001261E0"/>
    <w:rsid w:val="00130E29"/>
    <w:rsid w:val="001336FF"/>
    <w:rsid w:val="00137990"/>
    <w:rsid w:val="001411B5"/>
    <w:rsid w:val="00144A48"/>
    <w:rsid w:val="00145E30"/>
    <w:rsid w:val="00164268"/>
    <w:rsid w:val="00164506"/>
    <w:rsid w:val="0017517A"/>
    <w:rsid w:val="0018207E"/>
    <w:rsid w:val="00183622"/>
    <w:rsid w:val="00195F81"/>
    <w:rsid w:val="001A11B0"/>
    <w:rsid w:val="001C0256"/>
    <w:rsid w:val="001C3C23"/>
    <w:rsid w:val="001D065F"/>
    <w:rsid w:val="001D0D80"/>
    <w:rsid w:val="0020007E"/>
    <w:rsid w:val="00217578"/>
    <w:rsid w:val="00225DE9"/>
    <w:rsid w:val="00227D05"/>
    <w:rsid w:val="00230CA7"/>
    <w:rsid w:val="00244AA5"/>
    <w:rsid w:val="002476AC"/>
    <w:rsid w:val="002503F2"/>
    <w:rsid w:val="0025447E"/>
    <w:rsid w:val="00263C51"/>
    <w:rsid w:val="002660D2"/>
    <w:rsid w:val="00272266"/>
    <w:rsid w:val="00273096"/>
    <w:rsid w:val="00291121"/>
    <w:rsid w:val="002923B3"/>
    <w:rsid w:val="002924C1"/>
    <w:rsid w:val="00295137"/>
    <w:rsid w:val="0029534A"/>
    <w:rsid w:val="002A604E"/>
    <w:rsid w:val="002A7716"/>
    <w:rsid w:val="002B6E49"/>
    <w:rsid w:val="002B77A4"/>
    <w:rsid w:val="002C01A4"/>
    <w:rsid w:val="002C45E4"/>
    <w:rsid w:val="002D0059"/>
    <w:rsid w:val="002D03FD"/>
    <w:rsid w:val="002D1DE0"/>
    <w:rsid w:val="002D5082"/>
    <w:rsid w:val="002D7A96"/>
    <w:rsid w:val="002F27A0"/>
    <w:rsid w:val="002F6D22"/>
    <w:rsid w:val="00304C72"/>
    <w:rsid w:val="003075E0"/>
    <w:rsid w:val="00311CF4"/>
    <w:rsid w:val="00321043"/>
    <w:rsid w:val="00321479"/>
    <w:rsid w:val="00324580"/>
    <w:rsid w:val="00325996"/>
    <w:rsid w:val="0032620B"/>
    <w:rsid w:val="0034465D"/>
    <w:rsid w:val="003502E1"/>
    <w:rsid w:val="00351AA5"/>
    <w:rsid w:val="003541E4"/>
    <w:rsid w:val="00357F86"/>
    <w:rsid w:val="00366901"/>
    <w:rsid w:val="00370EBC"/>
    <w:rsid w:val="0037330A"/>
    <w:rsid w:val="0037413F"/>
    <w:rsid w:val="0037710A"/>
    <w:rsid w:val="003774DA"/>
    <w:rsid w:val="003933BC"/>
    <w:rsid w:val="0039668F"/>
    <w:rsid w:val="003A02F5"/>
    <w:rsid w:val="003A5441"/>
    <w:rsid w:val="003A66EB"/>
    <w:rsid w:val="003B065A"/>
    <w:rsid w:val="003B2164"/>
    <w:rsid w:val="003C308F"/>
    <w:rsid w:val="003C375F"/>
    <w:rsid w:val="003C5659"/>
    <w:rsid w:val="003C7B00"/>
    <w:rsid w:val="003C7B63"/>
    <w:rsid w:val="003D5183"/>
    <w:rsid w:val="003D6EFE"/>
    <w:rsid w:val="003E1E97"/>
    <w:rsid w:val="003E28A1"/>
    <w:rsid w:val="003E571B"/>
    <w:rsid w:val="003F120D"/>
    <w:rsid w:val="003F17B4"/>
    <w:rsid w:val="003F479B"/>
    <w:rsid w:val="004054E4"/>
    <w:rsid w:val="004113C8"/>
    <w:rsid w:val="00411CEC"/>
    <w:rsid w:val="00413F0B"/>
    <w:rsid w:val="00417D03"/>
    <w:rsid w:val="00431D90"/>
    <w:rsid w:val="004355DB"/>
    <w:rsid w:val="004405B8"/>
    <w:rsid w:val="00443F7F"/>
    <w:rsid w:val="0044614B"/>
    <w:rsid w:val="004512D1"/>
    <w:rsid w:val="00451984"/>
    <w:rsid w:val="00454EF8"/>
    <w:rsid w:val="004740C7"/>
    <w:rsid w:val="004814A6"/>
    <w:rsid w:val="004A2368"/>
    <w:rsid w:val="004A64ED"/>
    <w:rsid w:val="004B36BE"/>
    <w:rsid w:val="004B4245"/>
    <w:rsid w:val="004B443B"/>
    <w:rsid w:val="004C3D09"/>
    <w:rsid w:val="004D3634"/>
    <w:rsid w:val="004D5656"/>
    <w:rsid w:val="004D685D"/>
    <w:rsid w:val="004E1301"/>
    <w:rsid w:val="004F0D17"/>
    <w:rsid w:val="0050216D"/>
    <w:rsid w:val="00502512"/>
    <w:rsid w:val="0050433E"/>
    <w:rsid w:val="00505937"/>
    <w:rsid w:val="00505D1E"/>
    <w:rsid w:val="00507D65"/>
    <w:rsid w:val="005114EC"/>
    <w:rsid w:val="00516287"/>
    <w:rsid w:val="0051753C"/>
    <w:rsid w:val="00534F2D"/>
    <w:rsid w:val="005365F0"/>
    <w:rsid w:val="00545F25"/>
    <w:rsid w:val="00546E08"/>
    <w:rsid w:val="00557EEA"/>
    <w:rsid w:val="0056419F"/>
    <w:rsid w:val="00573006"/>
    <w:rsid w:val="00573725"/>
    <w:rsid w:val="00574A3C"/>
    <w:rsid w:val="00574DF0"/>
    <w:rsid w:val="00574F4D"/>
    <w:rsid w:val="00586F5E"/>
    <w:rsid w:val="00590A2A"/>
    <w:rsid w:val="005B734E"/>
    <w:rsid w:val="005C5804"/>
    <w:rsid w:val="005E0806"/>
    <w:rsid w:val="005E1597"/>
    <w:rsid w:val="005E323F"/>
    <w:rsid w:val="005E3BA2"/>
    <w:rsid w:val="005F2B94"/>
    <w:rsid w:val="005F4B4E"/>
    <w:rsid w:val="005F5656"/>
    <w:rsid w:val="005F5D3F"/>
    <w:rsid w:val="006015DB"/>
    <w:rsid w:val="00611694"/>
    <w:rsid w:val="00615237"/>
    <w:rsid w:val="006163F4"/>
    <w:rsid w:val="00617DEE"/>
    <w:rsid w:val="00635AD5"/>
    <w:rsid w:val="00635BA6"/>
    <w:rsid w:val="00645E19"/>
    <w:rsid w:val="00656B65"/>
    <w:rsid w:val="00665C31"/>
    <w:rsid w:val="00674359"/>
    <w:rsid w:val="0069318C"/>
    <w:rsid w:val="006A704D"/>
    <w:rsid w:val="006A7ACF"/>
    <w:rsid w:val="006B28C8"/>
    <w:rsid w:val="006B44C8"/>
    <w:rsid w:val="006C1651"/>
    <w:rsid w:val="006C5366"/>
    <w:rsid w:val="006E015B"/>
    <w:rsid w:val="006E0B7E"/>
    <w:rsid w:val="006E19CF"/>
    <w:rsid w:val="006E3C27"/>
    <w:rsid w:val="006E5A78"/>
    <w:rsid w:val="006E5BEA"/>
    <w:rsid w:val="00700471"/>
    <w:rsid w:val="0071343F"/>
    <w:rsid w:val="00725C8C"/>
    <w:rsid w:val="00726DBC"/>
    <w:rsid w:val="0073030D"/>
    <w:rsid w:val="0073378F"/>
    <w:rsid w:val="007444C7"/>
    <w:rsid w:val="00762E7C"/>
    <w:rsid w:val="00770A94"/>
    <w:rsid w:val="00777206"/>
    <w:rsid w:val="00792C6C"/>
    <w:rsid w:val="007950DF"/>
    <w:rsid w:val="00797EC1"/>
    <w:rsid w:val="007A02B8"/>
    <w:rsid w:val="007B4229"/>
    <w:rsid w:val="007B4A66"/>
    <w:rsid w:val="007B5F40"/>
    <w:rsid w:val="007C42AA"/>
    <w:rsid w:val="007C497B"/>
    <w:rsid w:val="007D011D"/>
    <w:rsid w:val="007D16AB"/>
    <w:rsid w:val="007D4597"/>
    <w:rsid w:val="007E07B5"/>
    <w:rsid w:val="007E0D20"/>
    <w:rsid w:val="007E10D8"/>
    <w:rsid w:val="007F7945"/>
    <w:rsid w:val="00820D8F"/>
    <w:rsid w:val="008236F0"/>
    <w:rsid w:val="0082408A"/>
    <w:rsid w:val="0082702B"/>
    <w:rsid w:val="00831674"/>
    <w:rsid w:val="008440AA"/>
    <w:rsid w:val="0085305A"/>
    <w:rsid w:val="00853ED8"/>
    <w:rsid w:val="0085608E"/>
    <w:rsid w:val="00860663"/>
    <w:rsid w:val="008613AA"/>
    <w:rsid w:val="00865226"/>
    <w:rsid w:val="00871087"/>
    <w:rsid w:val="00873CCE"/>
    <w:rsid w:val="00875671"/>
    <w:rsid w:val="00881F35"/>
    <w:rsid w:val="00882163"/>
    <w:rsid w:val="008878BD"/>
    <w:rsid w:val="008A015B"/>
    <w:rsid w:val="008A37F0"/>
    <w:rsid w:val="008A460F"/>
    <w:rsid w:val="008B0DB0"/>
    <w:rsid w:val="008B79A7"/>
    <w:rsid w:val="008C5559"/>
    <w:rsid w:val="008D4332"/>
    <w:rsid w:val="008D536C"/>
    <w:rsid w:val="008D6A40"/>
    <w:rsid w:val="008E7EDB"/>
    <w:rsid w:val="008F2195"/>
    <w:rsid w:val="008F286A"/>
    <w:rsid w:val="009108E2"/>
    <w:rsid w:val="009136E6"/>
    <w:rsid w:val="0091471D"/>
    <w:rsid w:val="00925E10"/>
    <w:rsid w:val="009710EB"/>
    <w:rsid w:val="009755AE"/>
    <w:rsid w:val="00980EFB"/>
    <w:rsid w:val="009846F1"/>
    <w:rsid w:val="009875DD"/>
    <w:rsid w:val="009A2EB9"/>
    <w:rsid w:val="009B0728"/>
    <w:rsid w:val="009B15BA"/>
    <w:rsid w:val="009C29C5"/>
    <w:rsid w:val="009C66C0"/>
    <w:rsid w:val="009D1FC5"/>
    <w:rsid w:val="009D6B8B"/>
    <w:rsid w:val="009E0F96"/>
    <w:rsid w:val="009E7151"/>
    <w:rsid w:val="009E789A"/>
    <w:rsid w:val="009E78B9"/>
    <w:rsid w:val="009F0ACA"/>
    <w:rsid w:val="009F6363"/>
    <w:rsid w:val="00A03506"/>
    <w:rsid w:val="00A07420"/>
    <w:rsid w:val="00A12F81"/>
    <w:rsid w:val="00A13FDB"/>
    <w:rsid w:val="00A153CB"/>
    <w:rsid w:val="00A20B03"/>
    <w:rsid w:val="00A250EA"/>
    <w:rsid w:val="00A310DF"/>
    <w:rsid w:val="00A31F0A"/>
    <w:rsid w:val="00A41348"/>
    <w:rsid w:val="00A552D0"/>
    <w:rsid w:val="00A60DB9"/>
    <w:rsid w:val="00A71D1A"/>
    <w:rsid w:val="00A865E2"/>
    <w:rsid w:val="00A8761A"/>
    <w:rsid w:val="00A92863"/>
    <w:rsid w:val="00A93309"/>
    <w:rsid w:val="00AA7A21"/>
    <w:rsid w:val="00AB1B5A"/>
    <w:rsid w:val="00AB2156"/>
    <w:rsid w:val="00AB3F3A"/>
    <w:rsid w:val="00AC043B"/>
    <w:rsid w:val="00AC2A18"/>
    <w:rsid w:val="00AD15E9"/>
    <w:rsid w:val="00AD7376"/>
    <w:rsid w:val="00AE3716"/>
    <w:rsid w:val="00AF01C0"/>
    <w:rsid w:val="00AF206C"/>
    <w:rsid w:val="00AF4C7A"/>
    <w:rsid w:val="00B059E0"/>
    <w:rsid w:val="00B16C47"/>
    <w:rsid w:val="00B20809"/>
    <w:rsid w:val="00B25BD5"/>
    <w:rsid w:val="00B31273"/>
    <w:rsid w:val="00B3650E"/>
    <w:rsid w:val="00B371F0"/>
    <w:rsid w:val="00B412C2"/>
    <w:rsid w:val="00B44C9B"/>
    <w:rsid w:val="00B549DF"/>
    <w:rsid w:val="00B604CE"/>
    <w:rsid w:val="00B6062E"/>
    <w:rsid w:val="00B67060"/>
    <w:rsid w:val="00B77512"/>
    <w:rsid w:val="00B8382B"/>
    <w:rsid w:val="00B903AE"/>
    <w:rsid w:val="00B9265D"/>
    <w:rsid w:val="00B92B5A"/>
    <w:rsid w:val="00BB2C82"/>
    <w:rsid w:val="00BB6D44"/>
    <w:rsid w:val="00BB794A"/>
    <w:rsid w:val="00BC42C0"/>
    <w:rsid w:val="00BC5E94"/>
    <w:rsid w:val="00BD20B9"/>
    <w:rsid w:val="00BE1316"/>
    <w:rsid w:val="00BE1F2A"/>
    <w:rsid w:val="00BE6DE4"/>
    <w:rsid w:val="00BE7949"/>
    <w:rsid w:val="00BF7CB6"/>
    <w:rsid w:val="00C0334B"/>
    <w:rsid w:val="00C10C1C"/>
    <w:rsid w:val="00C11DFE"/>
    <w:rsid w:val="00C25993"/>
    <w:rsid w:val="00C31D59"/>
    <w:rsid w:val="00C442CB"/>
    <w:rsid w:val="00C462AF"/>
    <w:rsid w:val="00C47828"/>
    <w:rsid w:val="00C61790"/>
    <w:rsid w:val="00C64390"/>
    <w:rsid w:val="00C65DCB"/>
    <w:rsid w:val="00C67BED"/>
    <w:rsid w:val="00C70C18"/>
    <w:rsid w:val="00C754D9"/>
    <w:rsid w:val="00C90CE4"/>
    <w:rsid w:val="00C91F78"/>
    <w:rsid w:val="00C93876"/>
    <w:rsid w:val="00CA1ACA"/>
    <w:rsid w:val="00CA397A"/>
    <w:rsid w:val="00CA3D5D"/>
    <w:rsid w:val="00CB2379"/>
    <w:rsid w:val="00CB3227"/>
    <w:rsid w:val="00CC0D0E"/>
    <w:rsid w:val="00CD7D7F"/>
    <w:rsid w:val="00CE3EBE"/>
    <w:rsid w:val="00CF7DE1"/>
    <w:rsid w:val="00D02DAD"/>
    <w:rsid w:val="00D13263"/>
    <w:rsid w:val="00D133A9"/>
    <w:rsid w:val="00D16921"/>
    <w:rsid w:val="00D209FC"/>
    <w:rsid w:val="00D316E4"/>
    <w:rsid w:val="00D34AD7"/>
    <w:rsid w:val="00D35D64"/>
    <w:rsid w:val="00D510C2"/>
    <w:rsid w:val="00D62A4B"/>
    <w:rsid w:val="00D6335C"/>
    <w:rsid w:val="00D853A1"/>
    <w:rsid w:val="00D873B9"/>
    <w:rsid w:val="00DA02AF"/>
    <w:rsid w:val="00DA0A9A"/>
    <w:rsid w:val="00DA3D81"/>
    <w:rsid w:val="00DB1514"/>
    <w:rsid w:val="00DB2D44"/>
    <w:rsid w:val="00DC1EC6"/>
    <w:rsid w:val="00DC6546"/>
    <w:rsid w:val="00DE3677"/>
    <w:rsid w:val="00DE6927"/>
    <w:rsid w:val="00DF1AA9"/>
    <w:rsid w:val="00DF38A1"/>
    <w:rsid w:val="00E03105"/>
    <w:rsid w:val="00E11D8C"/>
    <w:rsid w:val="00E12B2F"/>
    <w:rsid w:val="00E206D0"/>
    <w:rsid w:val="00E2307F"/>
    <w:rsid w:val="00E44FE9"/>
    <w:rsid w:val="00E5516E"/>
    <w:rsid w:val="00E61CB9"/>
    <w:rsid w:val="00E6402F"/>
    <w:rsid w:val="00E64426"/>
    <w:rsid w:val="00E66E14"/>
    <w:rsid w:val="00E761BB"/>
    <w:rsid w:val="00E84E0C"/>
    <w:rsid w:val="00E84F53"/>
    <w:rsid w:val="00E905BC"/>
    <w:rsid w:val="00E91625"/>
    <w:rsid w:val="00E93689"/>
    <w:rsid w:val="00E97C77"/>
    <w:rsid w:val="00EA05F2"/>
    <w:rsid w:val="00EA1FBC"/>
    <w:rsid w:val="00EA3666"/>
    <w:rsid w:val="00EA6C45"/>
    <w:rsid w:val="00EB2E35"/>
    <w:rsid w:val="00EC08F8"/>
    <w:rsid w:val="00EC71C8"/>
    <w:rsid w:val="00EE14FF"/>
    <w:rsid w:val="00EF46F1"/>
    <w:rsid w:val="00EF4D63"/>
    <w:rsid w:val="00EF58AD"/>
    <w:rsid w:val="00F079E5"/>
    <w:rsid w:val="00F200D8"/>
    <w:rsid w:val="00F22AAE"/>
    <w:rsid w:val="00F3125F"/>
    <w:rsid w:val="00F36AF9"/>
    <w:rsid w:val="00F439BC"/>
    <w:rsid w:val="00F50F41"/>
    <w:rsid w:val="00F61A08"/>
    <w:rsid w:val="00F64A77"/>
    <w:rsid w:val="00F74A4A"/>
    <w:rsid w:val="00F74D24"/>
    <w:rsid w:val="00F750C1"/>
    <w:rsid w:val="00F8091A"/>
    <w:rsid w:val="00F90AB5"/>
    <w:rsid w:val="00F91B8B"/>
    <w:rsid w:val="00F97F59"/>
    <w:rsid w:val="00FA0333"/>
    <w:rsid w:val="00FA1826"/>
    <w:rsid w:val="00FA22DA"/>
    <w:rsid w:val="00FB2301"/>
    <w:rsid w:val="00FC32FF"/>
    <w:rsid w:val="00FC7CB7"/>
    <w:rsid w:val="00FE2767"/>
    <w:rsid w:val="00FE2E54"/>
    <w:rsid w:val="00FE4E73"/>
    <w:rsid w:val="00FF025F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8DCAE-5806-4E86-A58B-45862C49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3D6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6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Анна Валентиновна</dc:creator>
  <cp:keywords/>
  <dc:description/>
  <cp:lastModifiedBy>Литвинова Анна Валентиновна</cp:lastModifiedBy>
  <cp:revision>2</cp:revision>
  <dcterms:created xsi:type="dcterms:W3CDTF">2020-10-07T11:33:00Z</dcterms:created>
  <dcterms:modified xsi:type="dcterms:W3CDTF">2020-10-07T11:34:00Z</dcterms:modified>
</cp:coreProperties>
</file>